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 xml:space="preserve">Załącznik Nr 1 do SWZ 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bCs/>
          <w:color w:val="000000" w:themeColor="text1"/>
        </w:rPr>
        <w:t>06</w:t>
      </w:r>
      <w:r>
        <w:rPr>
          <w:rFonts w:eastAsia="Cambria" w:cs="Cambria" w:ascii="Cambria" w:hAnsi="Cambria"/>
          <w:b/>
          <w:bCs/>
        </w:rPr>
        <w:t>/P</w:t>
      </w:r>
      <w:r>
        <w:rPr>
          <w:rFonts w:eastAsia="Cambria" w:cs="Cambria" w:ascii="Cambria" w:hAnsi="Cambria"/>
          <w:b/>
        </w:rPr>
        <w:t>ZP/2025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/>
          <w:sz w:val="10"/>
          <w:szCs w:val="10"/>
        </w:rPr>
      </w:pPr>
      <w:r>
        <w:rPr>
          <w:rFonts w:ascii="Cambria" w:hAnsi="Cambria"/>
          <w:b/>
          <w:bCs/>
          <w:color w:val="000000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 xml:space="preserve">Samodzielny Publiczny Wojewódzki Szpital Psychiatryczny im. </w:t>
      </w:r>
      <w:r>
        <w:rPr>
          <w:rFonts w:eastAsia="Cambria" w:cs="Cambria" w:ascii="Cambria" w:hAnsi="Cambria"/>
          <w:b/>
        </w:rPr>
        <w:t>ś</w:t>
      </w:r>
      <w:r>
        <w:rPr>
          <w:rFonts w:eastAsia="Cambria" w:cs="Cambria" w:ascii="Cambria" w:hAnsi="Cambria"/>
          <w:b/>
        </w:rPr>
        <w:t xml:space="preserve">w. Antoniego </w:t>
        <w:br/>
        <w:t>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/>
        </w:rPr>
      </w:pPr>
      <w:r>
        <w:rPr>
          <w:rStyle w:val="Czeinternetowe"/>
          <w:rFonts w:ascii="Cambria" w:hAnsi="Cambria" w:asciiTheme="majorHAnsi" w:hAnsiTheme="majorHAnsi"/>
        </w:rPr>
        <w:t xml:space="preserve">https://platformazakupowa.pl/transakcja/921998. 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671"/>
      </w:tblGrid>
      <w:tr>
        <w:trPr>
          <w:trHeight w:val="235" w:hRule="atLeast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6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6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W związku z ogłoszeniem postępowania o udzielenie zamówienia publicznego prowadzonego w </w:t>
            </w:r>
            <w:r>
              <w:rPr>
                <w:rFonts w:cs="Arial" w:ascii="Cambria" w:hAnsi="Cambria"/>
                <w:b/>
                <w:bCs/>
                <w:iCs/>
                <w:u w:val="single"/>
              </w:rPr>
              <w:t>trybie podstawowym</w:t>
            </w:r>
            <w:r>
              <w:rPr>
                <w:rFonts w:cs="Arial" w:ascii="Cambria" w:hAnsi="Cambria"/>
                <w:iCs/>
              </w:rPr>
              <w:t xml:space="preserve"> na zadanie pn.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 w:eastAsia="Cambria" w:cs="Cambria"/>
                <w:b/>
                <w:b/>
                <w:color w:val="000000"/>
              </w:rPr>
            </w:pPr>
            <w:r>
              <w:rPr>
                <w:rFonts w:eastAsia="Cambria" w:cs="Cambria" w:ascii="Cambria" w:hAnsi="Cambria"/>
                <w:b/>
                <w:color w:val="000000"/>
                <w:sz w:val="24"/>
                <w:szCs w:val="24"/>
              </w:rPr>
              <w:t>„</w:t>
            </w:r>
            <w:r>
              <w:rPr>
                <w:rFonts w:eastAsia="Cambria" w:cs="Cambria" w:ascii="Cambria" w:hAnsi="Cambria"/>
                <w:b/>
                <w:color w:val="000000"/>
                <w:sz w:val="24"/>
                <w:szCs w:val="24"/>
              </w:rPr>
              <w:t xml:space="preserve">Zakup wraz z dostawą leków psychotropowych </w:t>
              <w:br/>
              <w:t>i neuroleptyków”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/>
                <w:iCs/>
              </w:rPr>
              <w:t xml:space="preserve">Oferuję/oferujemy* </w:t>
            </w:r>
            <w:r>
              <w:rPr>
                <w:rFonts w:cs="Arial" w:ascii="Cambria" w:hAnsi="Cambria"/>
                <w:iCs/>
              </w:rPr>
              <w:t xml:space="preserve">wykonanie </w:t>
            </w:r>
            <w:r>
              <w:rPr>
                <w:rFonts w:cs="Arial" w:ascii="Cambria" w:hAnsi="Cambria"/>
                <w:bCs/>
                <w:iCs/>
              </w:rPr>
              <w:t xml:space="preserve">zamówienia </w:t>
            </w:r>
            <w:r>
              <w:rPr>
                <w:rFonts w:cs="Arial" w:ascii="Cambria" w:hAnsi="Cambria"/>
                <w:iCs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</w:rPr>
              <w:t>zakresem dostaw zamieszczonych</w:t>
              <w:br/>
              <w:t>w opisie przedmiotu zamówienia:</w:t>
            </w:r>
          </w:p>
          <w:tbl>
            <w:tblPr>
              <w:tblW w:w="912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9122"/>
            </w:tblGrid>
            <w:tr>
              <w:trPr/>
              <w:tc>
                <w:tcPr>
                  <w:tcW w:w="91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Times New Roman" w:ascii="Cambria" w:hAnsi="Cambria"/>
                      <w:b/>
                      <w:bCs/>
                      <w:color w:val="000000"/>
                      <w:lang w:eastAsia="pl-PL"/>
                    </w:rPr>
                    <w:t xml:space="preserve">w zakresie </w:t>
                  </w: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Części 1 – Zadanie nr 1</w:t>
                  </w:r>
                </w:p>
                <w:p>
                  <w:pPr>
                    <w:pStyle w:val="Normal"/>
                    <w:widowControl w:val="false"/>
                    <w:bidi w:val="0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Times New Roman" w:hAnsi="Times New Roman"/>
                      <w:b/>
                      <w:i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u w:val="none"/>
                      <w:em w:val="none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i w:val="false"/>
                      <w:strike w:val="false"/>
                      <w:dstrike w:val="false"/>
                      <w:outline w:val="false"/>
                      <w:shadow w:val="false"/>
                      <w:sz w:val="24"/>
                      <w:u w:val="none"/>
                      <w:em w:val="none"/>
                    </w:rPr>
                    <w:t>Leki psychotropowe i neuroleptyki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</w:r>
                </w:p>
                <w:p>
                  <w:pPr>
                    <w:pStyle w:val="Normal"/>
                    <w:widowControl w:val="false"/>
                    <w:spacing w:lineRule="atLeast" w:line="0"/>
                    <w:jc w:val="center"/>
                    <w:rPr>
                      <w:rFonts w:ascii="Times New Roman" w:hAnsi="Times New Roman" w:eastAsia="Times New Roman"/>
                      <w:lang w:eastAsia="pl-PL"/>
                    </w:rPr>
                  </w:pPr>
                  <w:r>
                    <w:rPr>
                      <w:rFonts w:eastAsia="Times New Roman" w:ascii="Times New Roman" w:hAnsi="Times New Roman"/>
                      <w:lang w:eastAsia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 za cenę brutto: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..............................................................................................................................................…)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netto: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2) oferuję/oferujemy: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Termin dostawy: …….   dni (minimum 1, maksimum 2)</w:t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tbl>
            <w:tblPr>
              <w:tblW w:w="912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9122"/>
            </w:tblGrid>
            <w:tr>
              <w:trPr/>
              <w:tc>
                <w:tcPr>
                  <w:tcW w:w="91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w zakresie Części 2 – Zadanie nr 2</w:t>
                  </w:r>
                </w:p>
                <w:p>
                  <w:pPr>
                    <w:pStyle w:val="Normal"/>
                    <w:widowControl w:val="false"/>
                    <w:bidi w:val="0"/>
                    <w:jc w:val="center"/>
                    <w:rPr>
                      <w:highlight w:val="none"/>
                      <w:shd w:fill="auto" w:val="clear"/>
                    </w:rPr>
                  </w:pPr>
                  <w:r>
                    <w:rPr>
                      <w:rFonts w:ascii="Times New Roman" w:hAnsi="Times New Roman"/>
                      <w:b/>
                      <w:i w:val="false"/>
                      <w:strike w:val="false"/>
                      <w:dstrike w:val="false"/>
                      <w:outline w:val="false"/>
                      <w:shadow w:val="false"/>
                      <w:sz w:val="22"/>
                      <w:u w:val="none"/>
                      <w:shd w:fill="auto" w:val="clear"/>
                      <w:em w:val="none"/>
                    </w:rPr>
                    <w:t xml:space="preserve"> </w:t>
                  </w:r>
                  <w:r>
                    <w:rPr>
                      <w:rFonts w:eastAsia="Cambria" w:cs="Cambria" w:ascii="Cambria" w:hAnsi="Cambria"/>
                      <w:b w:val="false"/>
                      <w:bCs w:val="false"/>
                      <w:i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  <w:shd w:fill="auto" w:val="clear"/>
                      <w:em w:val="none"/>
                    </w:rPr>
                    <w:t xml:space="preserve"> </w:t>
                  </w:r>
                  <w:r>
                    <w:rPr>
                      <w:rFonts w:eastAsia="Cambria" w:cs="Cambria" w:ascii="Cambria" w:hAnsi="Cambria"/>
                      <w:b/>
                      <w:bCs/>
                      <w:i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  <w:shd w:fill="auto" w:val="clear"/>
                      <w:em w:val="none"/>
                    </w:rPr>
                    <w:t>Neuroleptyki iniekcyjne</w:t>
                  </w:r>
                </w:p>
                <w:p>
                  <w:pPr>
                    <w:pStyle w:val="Normal"/>
                    <w:widowControl w:val="false"/>
                    <w:bidi w:val="0"/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 za cenę brutto: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..............................................................................................................................................…)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netto: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2) oferuję/oferujemy: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eastAsia="Times New Roman"/>
                <w:color w:val="000000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Termin dostawy: …….   dni (minimum 1, maksimum 2)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426" w:hanging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3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SWZ.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zawierają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SWZ.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SWZ i Projektem umowy.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strike/>
              </w:rPr>
            </w:pPr>
            <w:r>
              <w:rPr>
                <w:rFonts w:cs="Arial" w:ascii="Cambria" w:hAnsi="Cambria"/>
                <w:strike/>
                <w:sz w:val="22"/>
                <w:szCs w:val="22"/>
              </w:rPr>
              <w:t xml:space="preserve">Wadium zostało wniesione w formie </w:t>
            </w:r>
            <w:r>
              <w:rPr>
                <w:rFonts w:cs="Arial" w:ascii="Cambria" w:hAnsi="Cambria"/>
                <w:bCs/>
                <w:iCs/>
                <w:strike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uppressAutoHyphens w:val="true"/>
              <w:ind w:left="334" w:hanging="0"/>
              <w:jc w:val="both"/>
              <w:rPr>
                <w:rFonts w:ascii="Cambria" w:hAnsi="Cambria" w:cs="Arial"/>
                <w:iCs/>
                <w:strike/>
              </w:rPr>
            </w:pPr>
            <w:r>
              <w:rPr>
                <w:rFonts w:cs="Arial" w:ascii="Cambria" w:hAnsi="Cambria"/>
                <w:iCs/>
                <w:strike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>
            <w:pPr>
              <w:pStyle w:val="Normal"/>
              <w:widowControl w:val="false"/>
              <w:suppressAutoHyphens w:val="true"/>
              <w:ind w:left="334" w:hanging="0"/>
              <w:jc w:val="center"/>
              <w:rPr>
                <w:rFonts w:ascii="Cambria" w:hAnsi="Cambria" w:cs="Arial"/>
                <w:bCs/>
                <w:i/>
                <w:i/>
                <w:iCs/>
                <w:strike/>
                <w:sz w:val="20"/>
                <w:szCs w:val="20"/>
              </w:rPr>
            </w:pPr>
            <w:r>
              <w:rPr>
                <w:rFonts w:cs="Arial" w:ascii="Cambria" w:hAnsi="Cambria"/>
                <w:bCs/>
                <w:i/>
                <w:iCs/>
                <w:strike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cs="Arial" w:ascii="Cambria" w:hAnsi="Cambria"/>
                <w:bCs/>
                <w:i/>
                <w:iCs/>
                <w:strike/>
                <w:sz w:val="20"/>
                <w:szCs w:val="20"/>
              </w:rPr>
              <w:t>(jeżeli dotyczy)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 w:before="120" w:after="0"/>
              <w:ind w:left="334" w:hanging="360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>
            <w:pPr>
              <w:pStyle w:val="Normal"/>
              <w:widowControl w:val="false"/>
              <w:spacing w:lineRule="auto" w:line="276"/>
              <w:ind w:left="334" w:hanging="53"/>
              <w:jc w:val="both"/>
              <w:rPr>
                <w:rFonts w:ascii="Cambria" w:hAnsi="Cambria" w:cs="Arial"/>
                <w:i/>
                <w:i/>
              </w:rPr>
            </w:pPr>
            <w:r>
              <w:rPr>
                <w:rFonts w:cs="Arial" w:ascii="Cambria" w:hAnsi="Cambria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>
            <w:pPr>
              <w:pStyle w:val="NoSpacing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uppressAutoHyphens w:val="true"/>
              <w:spacing w:lineRule="auto" w:line="276" w:before="120" w:after="0"/>
              <w:ind w:left="334" w:hanging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>
              <w:rPr>
                <w:rStyle w:val="Zakotwiczenieprzypisudolnego"/>
                <w:rFonts w:cs="Arial" w:ascii="Cambria" w:hAnsi="Cambria"/>
                <w:iCs/>
                <w:sz w:val="22"/>
                <w:szCs w:val="22"/>
              </w:rPr>
              <w:footnoteReference w:id="3"/>
            </w:r>
            <w:r>
              <w:rPr>
                <w:rFonts w:cs="Arial" w:ascii="Cambria" w:hAnsi="Cambria"/>
                <w:iCs/>
                <w:sz w:val="22"/>
                <w:szCs w:val="22"/>
              </w:rPr>
              <w:t>: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120" w:after="0"/>
              <w:ind w:left="720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ascii="Cambria" w:hAnsi="Cambria"/>
              </w:rPr>
              <w:instrText xml:space="preserve"> FORMCHECKBOX </w:instrText>
            </w:r>
            <w:r>
              <w:rPr>
                <w:sz w:val="22"/>
                <w:szCs w:val="22"/>
                <w:rFonts w:ascii="Cambria" w:hAnsi="Cambria"/>
              </w:rPr>
              <w:fldChar w:fldCharType="separate"/>
            </w:r>
            <w:bookmarkStart w:id="0" w:name="__Fieldmark__143_1758479793"/>
            <w:bookmarkStart w:id="1" w:name="__Fieldmark__143_1758479793"/>
            <w:bookmarkEnd w:id="1"/>
            <w:r>
              <w:rPr>
                <w:rFonts w:ascii="Cambria" w:hAnsi="Cambria"/>
                <w:sz w:val="22"/>
                <w:szCs w:val="22"/>
              </w:rPr>
            </w:r>
            <w:r>
              <w:rPr>
                <w:sz w:val="22"/>
                <w:szCs w:val="22"/>
                <w:rFonts w:ascii="Cambria" w:hAnsi="Cambria"/>
              </w:rPr>
              <w:fldChar w:fldCharType="end"/>
            </w:r>
            <w:bookmarkStart w:id="2" w:name="__Fieldmark__6110_1186293064"/>
            <w:bookmarkStart w:id="3" w:name="__Fieldmark__28073_35906052"/>
            <w:bookmarkStart w:id="4" w:name="__Fieldmark__159_2732645650"/>
            <w:bookmarkStart w:id="5" w:name="__Fieldmark__157_3839162549"/>
            <w:bookmarkStart w:id="6" w:name="__Fieldmark__156_1921794251"/>
            <w:bookmarkStart w:id="7" w:name="__Fieldmark__197_3743687206"/>
            <w:bookmarkStart w:id="8" w:name="__Fieldmark__1772_2526821790"/>
            <w:bookmarkStart w:id="9" w:name="__Fieldmark__381_2526821790"/>
            <w:bookmarkStart w:id="10" w:name="__Fieldmark__198_191224754"/>
            <w:bookmarkStart w:id="11" w:name="__Fieldmark__175_3415483302"/>
            <w:bookmarkStart w:id="12" w:name="__Fieldmark__158_2774603316"/>
            <w:bookmarkStart w:id="13" w:name="__Fieldmark__284_3970770825"/>
            <w:bookmarkStart w:id="14" w:name="__Fieldmark__25835_35906052"/>
            <w:bookmarkStart w:id="15" w:name="__Fieldmark__29006_35906052"/>
            <w:bookmarkStart w:id="16" w:name="__Fieldmark__3211_2313081793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nie 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left="720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ascii="Cambria" w:hAnsi="Cambria"/>
              </w:rPr>
              <w:instrText xml:space="preserve"> FORMCHECKBOX </w:instrText>
            </w:r>
            <w:r>
              <w:rPr>
                <w:sz w:val="22"/>
                <w:szCs w:val="22"/>
                <w:rFonts w:ascii="Cambria" w:hAnsi="Cambria"/>
              </w:rPr>
              <w:fldChar w:fldCharType="separate"/>
            </w:r>
            <w:bookmarkStart w:id="17" w:name="__Fieldmark__195_1758479793"/>
            <w:bookmarkStart w:id="18" w:name="__Fieldmark__195_1758479793"/>
            <w:bookmarkEnd w:id="18"/>
            <w:r>
              <w:rPr>
                <w:rFonts w:ascii="Cambria" w:hAnsi="Cambria"/>
                <w:sz w:val="22"/>
                <w:szCs w:val="22"/>
              </w:rPr>
            </w:r>
            <w:r>
              <w:rPr>
                <w:sz w:val="22"/>
                <w:szCs w:val="22"/>
                <w:rFonts w:ascii="Cambria" w:hAnsi="Cambria"/>
              </w:rPr>
              <w:fldChar w:fldCharType="end"/>
            </w:r>
            <w:bookmarkStart w:id="19" w:name="__Fieldmark__6156_1186293064"/>
            <w:bookmarkStart w:id="20" w:name="__Fieldmark__28113_35906052"/>
            <w:bookmarkStart w:id="21" w:name="__Fieldmark__193_2732645650"/>
            <w:bookmarkStart w:id="22" w:name="__Fieldmark__185_3839162549"/>
            <w:bookmarkStart w:id="23" w:name="__Fieldmark__178_1921794251"/>
            <w:bookmarkStart w:id="24" w:name="__Fieldmark__213_3743687206"/>
            <w:bookmarkStart w:id="25" w:name="__Fieldmark__1782_2526821790"/>
            <w:bookmarkStart w:id="26" w:name="__Fieldmark__387_2526821790"/>
            <w:bookmarkStart w:id="27" w:name="__Fieldmark__211_191224754"/>
            <w:bookmarkStart w:id="28" w:name="__Fieldmark__194_3415483302"/>
            <w:bookmarkStart w:id="29" w:name="__Fieldmark__183_2774603316"/>
            <w:bookmarkStart w:id="30" w:name="__Fieldmark__315_3970770825"/>
            <w:bookmarkStart w:id="31" w:name="__Fieldmark__25872_35906052"/>
            <w:bookmarkStart w:id="32" w:name="__Fieldmark__29049_35906052"/>
            <w:bookmarkStart w:id="33" w:name="__Fieldmark__3260_2313081793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left="720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before="0" w:after="0"/>
              <w:ind w:left="743" w:hanging="0"/>
              <w:contextualSpacing/>
              <w:jc w:val="both"/>
              <w:rPr>
                <w:rFonts w:ascii="Cambria" w:hAnsi="Cambria" w:eastAsia="Times New Roman" w:cs="Tahoma"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 xml:space="preserve">…………………………………………………………… </w:t>
            </w: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>- …………………………………………………………..     zł netto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85" w:leader="none"/>
              </w:tabs>
              <w:spacing w:before="0" w:after="0"/>
              <w:ind w:left="641" w:hanging="284"/>
              <w:contextualSpacing/>
              <w:jc w:val="both"/>
              <w:rPr>
                <w:rFonts w:ascii="Cambria" w:hAnsi="Cambria" w:eastAsia="Times New Roman" w:cs="Tahoma"/>
                <w:bCs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ind w:left="426" w:hanging="0"/>
              <w:jc w:val="both"/>
              <w:rPr>
                <w:rFonts w:ascii="Cambria" w:hAnsi="Cambria" w:eastAsia="Times New Roman" w:cs="Arial"/>
                <w:b/>
                <w:b/>
                <w:bCs/>
                <w:i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eastAsia="Times New Roman" w:cs="Arial" w:ascii="Cambria" w:hAnsi="Cambria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eastAsia="Times New Roman" w:cs="Arial" w:ascii="Cambria" w:hAnsi="Cambria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>
            <w:pPr>
              <w:pStyle w:val="NoSpacing"/>
              <w:widowControl w:val="false"/>
              <w:spacing w:lineRule="auto" w:line="276"/>
              <w:ind w:left="312" w:hanging="10"/>
              <w:rPr>
                <w:rFonts w:ascii="Cambria" w:hAnsi="Cambria"/>
                <w:b/>
                <w:b/>
                <w:sz w:val="10"/>
                <w:szCs w:val="10"/>
                <w:u w:val="single"/>
              </w:rPr>
            </w:pPr>
            <w:r>
              <w:rPr>
                <w:rFonts w:ascii="Cambria" w:hAnsi="Cambria"/>
                <w:b/>
                <w:sz w:val="10"/>
                <w:szCs w:val="10"/>
                <w:u w:val="single"/>
              </w:rPr>
            </w:r>
          </w:p>
          <w:p>
            <w:pPr>
              <w:pStyle w:val="NoSpacing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4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  <w:strike/>
              </w:rPr>
            </w:pPr>
            <w:r>
              <w:rPr>
                <w:rFonts w:cs="Arial" w:ascii="Cambria" w:hAnsi="Cambria"/>
                <w:iCs/>
                <w:strike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cs="Arial" w:ascii="Cambria" w:hAnsi="Cambria"/>
                <w:iCs/>
                <w:strike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  <w:tr>
        <w:trPr>
          <w:trHeight w:val="1838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G. . Rodzaj wykonawcy: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34" w:name="__Fieldmark__268_1758479793"/>
            <w:bookmarkStart w:id="35" w:name="__Fieldmark__268_1758479793"/>
            <w:bookmarkEnd w:id="35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36" w:name="__Fieldmark__6223_1186293064"/>
            <w:bookmarkStart w:id="37" w:name="__Fieldmark__28174_35906052"/>
            <w:bookmarkStart w:id="38" w:name="__Fieldmark__250_2732645650"/>
            <w:bookmarkStart w:id="39" w:name="__Fieldmark__236_3839162549"/>
            <w:bookmarkStart w:id="40" w:name="__Fieldmark__223_1921794251"/>
            <w:bookmarkStart w:id="41" w:name="__Fieldmark__252_3743687206"/>
            <w:bookmarkStart w:id="42" w:name="__Fieldmark__1815_2526821790"/>
            <w:bookmarkStart w:id="43" w:name="__Fieldmark__433_2526821790"/>
            <w:bookmarkStart w:id="44" w:name="__Fieldmark__247_191224754"/>
            <w:bookmarkStart w:id="45" w:name="__Fieldmark__236_3415483302"/>
            <w:bookmarkStart w:id="46" w:name="__Fieldmark__231_2774603316"/>
            <w:bookmarkStart w:id="47" w:name="__Fieldmark__369_3970770825"/>
            <w:bookmarkStart w:id="48" w:name="__Fieldmark__25930_35906052"/>
            <w:bookmarkStart w:id="49" w:name="__Fieldmark__29113_35906052"/>
            <w:bookmarkStart w:id="50" w:name="__Fieldmark__3330_2313081793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r>
              <w:rPr>
                <w:rFonts w:cs="Arial" w:ascii="Cambria" w:hAnsi="Cambria"/>
                <w:bCs/>
                <w:iCs/>
              </w:rPr>
              <w:t xml:space="preserve"> mikroprzedsiębiorstwo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51" w:name="__Fieldmark__318_1758479793"/>
            <w:bookmarkStart w:id="52" w:name="__Fieldmark__318_1758479793"/>
            <w:bookmarkEnd w:id="52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53" w:name="__Fieldmark__6267_1186293064"/>
            <w:bookmarkStart w:id="54" w:name="__Fieldmark__28212_35906052"/>
            <w:bookmarkStart w:id="55" w:name="__Fieldmark__282_2732645650"/>
            <w:bookmarkStart w:id="56" w:name="__Fieldmark__262_3839162549"/>
            <w:bookmarkStart w:id="57" w:name="__Fieldmark__243_1921794251"/>
            <w:bookmarkStart w:id="58" w:name="__Fieldmark__266_3743687206"/>
            <w:bookmarkStart w:id="59" w:name="__Fieldmark__1823_2526821790"/>
            <w:bookmarkStart w:id="60" w:name="__Fieldmark__437_2526821790"/>
            <w:bookmarkStart w:id="61" w:name="__Fieldmark__258_191224754"/>
            <w:bookmarkStart w:id="62" w:name="__Fieldmark__253_3415483302"/>
            <w:bookmarkStart w:id="63" w:name="__Fieldmark__254_2774603316"/>
            <w:bookmarkStart w:id="64" w:name="__Fieldmark__398_3970770825"/>
            <w:bookmarkStart w:id="65" w:name="__Fieldmark__25965_35906052"/>
            <w:bookmarkStart w:id="66" w:name="__Fieldmark__29154_35906052"/>
            <w:bookmarkStart w:id="67" w:name="__Fieldmark__3377_2313081793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r>
              <w:rPr>
                <w:rFonts w:cs="Arial" w:ascii="Cambria" w:hAnsi="Cambria"/>
                <w:bCs/>
                <w:iCs/>
              </w:rPr>
              <w:t xml:space="preserve">  małe przedsiębiorstwo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68" w:name="__Fieldmark__368_1758479793"/>
            <w:bookmarkStart w:id="69" w:name="__Fieldmark__368_1758479793"/>
            <w:bookmarkEnd w:id="69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70" w:name="__Fieldmark__6311_1186293064"/>
            <w:bookmarkStart w:id="71" w:name="__Fieldmark__28250_35906052"/>
            <w:bookmarkStart w:id="72" w:name="__Fieldmark__314_2732645650"/>
            <w:bookmarkStart w:id="73" w:name="__Fieldmark__288_3839162549"/>
            <w:bookmarkStart w:id="74" w:name="__Fieldmark__263_1921794251"/>
            <w:bookmarkStart w:id="75" w:name="__Fieldmark__280_3743687206"/>
            <w:bookmarkStart w:id="76" w:name="__Fieldmark__1831_2526821790"/>
            <w:bookmarkStart w:id="77" w:name="__Fieldmark__441_2526821790"/>
            <w:bookmarkStart w:id="78" w:name="__Fieldmark__269_191224754"/>
            <w:bookmarkStart w:id="79" w:name="__Fieldmark__270_3415483302"/>
            <w:bookmarkStart w:id="80" w:name="__Fieldmark__277_2774603316"/>
            <w:bookmarkStart w:id="81" w:name="__Fieldmark__427_3970770825"/>
            <w:bookmarkStart w:id="82" w:name="__Fieldmark__26000_35906052"/>
            <w:bookmarkStart w:id="83" w:name="__Fieldmark__29195_35906052"/>
            <w:bookmarkStart w:id="84" w:name="__Fieldmark__3424_2313081793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r>
              <w:rPr>
                <w:rFonts w:cs="Arial" w:ascii="Cambria" w:hAnsi="Cambria"/>
                <w:bCs/>
                <w:iCs/>
              </w:rPr>
              <w:t xml:space="preserve">  średnie przedsiębiorstwo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85" w:name="__Fieldmark__418_1758479793"/>
            <w:bookmarkStart w:id="86" w:name="__Fieldmark__418_1758479793"/>
            <w:bookmarkEnd w:id="86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87" w:name="__Fieldmark__6355_1186293064"/>
            <w:bookmarkStart w:id="88" w:name="__Fieldmark__28288_35906052"/>
            <w:bookmarkStart w:id="89" w:name="__Fieldmark__346_2732645650"/>
            <w:bookmarkStart w:id="90" w:name="__Fieldmark__314_3839162549"/>
            <w:bookmarkStart w:id="91" w:name="__Fieldmark__283_1921794251"/>
            <w:bookmarkStart w:id="92" w:name="__Fieldmark__294_3743687206"/>
            <w:bookmarkStart w:id="93" w:name="__Fieldmark__1839_2526821790"/>
            <w:bookmarkStart w:id="94" w:name="__Fieldmark__445_2526821790"/>
            <w:bookmarkStart w:id="95" w:name="__Fieldmark__280_191224754"/>
            <w:bookmarkStart w:id="96" w:name="__Fieldmark__287_3415483302"/>
            <w:bookmarkStart w:id="97" w:name="__Fieldmark__300_2774603316"/>
            <w:bookmarkStart w:id="98" w:name="__Fieldmark__456_3970770825"/>
            <w:bookmarkStart w:id="99" w:name="__Fieldmark__26035_35906052"/>
            <w:bookmarkStart w:id="100" w:name="__Fieldmark__29236_35906052"/>
            <w:bookmarkStart w:id="101" w:name="__Fieldmark__3471_2313081793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r>
              <w:rPr>
                <w:rFonts w:cs="Arial" w:ascii="Cambria" w:hAnsi="Cambria"/>
                <w:bCs/>
                <w:iCs/>
              </w:rPr>
              <w:t xml:space="preserve">  jednoosobowa działalność gospodarcza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102" w:name="__Fieldmark__468_1758479793"/>
            <w:bookmarkStart w:id="103" w:name="__Fieldmark__468_1758479793"/>
            <w:bookmarkEnd w:id="103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104" w:name="__Fieldmark__6399_1186293064"/>
            <w:bookmarkStart w:id="105" w:name="__Fieldmark__28326_35906052"/>
            <w:bookmarkStart w:id="106" w:name="__Fieldmark__378_2732645650"/>
            <w:bookmarkStart w:id="107" w:name="__Fieldmark__340_3839162549"/>
            <w:bookmarkStart w:id="108" w:name="__Fieldmark__303_1921794251"/>
            <w:bookmarkStart w:id="109" w:name="__Fieldmark__308_3743687206"/>
            <w:bookmarkStart w:id="110" w:name="__Fieldmark__1847_2526821790"/>
            <w:bookmarkStart w:id="111" w:name="__Fieldmark__449_2526821790"/>
            <w:bookmarkStart w:id="112" w:name="__Fieldmark__291_191224754"/>
            <w:bookmarkStart w:id="113" w:name="__Fieldmark__304_3415483302"/>
            <w:bookmarkStart w:id="114" w:name="__Fieldmark__323_2774603316"/>
            <w:bookmarkStart w:id="115" w:name="__Fieldmark__485_3970770825"/>
            <w:bookmarkStart w:id="116" w:name="__Fieldmark__26070_35906052"/>
            <w:bookmarkStart w:id="117" w:name="__Fieldmark__29277_35906052"/>
            <w:bookmarkStart w:id="118" w:name="__Fieldmark__3518_231308179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r>
              <w:rPr>
                <w:rFonts w:cs="Arial" w:ascii="Cambria" w:hAnsi="Cambria"/>
                <w:bCs/>
                <w:iCs/>
              </w:rPr>
              <w:t xml:space="preserve">  osoba fizyczna nieprowadząca działalności gospodarczej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119" w:name="__Fieldmark__518_1758479793"/>
            <w:bookmarkStart w:id="120" w:name="__Fieldmark__518_1758479793"/>
            <w:bookmarkEnd w:id="120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121" w:name="__Fieldmark__6443_1186293064"/>
            <w:bookmarkStart w:id="122" w:name="__Fieldmark__28364_35906052"/>
            <w:bookmarkStart w:id="123" w:name="__Fieldmark__410_2732645650"/>
            <w:bookmarkStart w:id="124" w:name="__Fieldmark__366_3839162549"/>
            <w:bookmarkStart w:id="125" w:name="__Fieldmark__323_1921794251"/>
            <w:bookmarkStart w:id="126" w:name="__Fieldmark__322_3743687206"/>
            <w:bookmarkStart w:id="127" w:name="__Fieldmark__1855_2526821790"/>
            <w:bookmarkStart w:id="128" w:name="__Fieldmark__453_2526821790"/>
            <w:bookmarkStart w:id="129" w:name="__Fieldmark__302_191224754"/>
            <w:bookmarkStart w:id="130" w:name="__Fieldmark__321_3415483302"/>
            <w:bookmarkStart w:id="131" w:name="__Fieldmark__346_2774603316"/>
            <w:bookmarkStart w:id="132" w:name="__Fieldmark__514_3970770825"/>
            <w:bookmarkStart w:id="133" w:name="__Fieldmark__26105_35906052"/>
            <w:bookmarkStart w:id="134" w:name="__Fieldmark__29318_35906052"/>
            <w:bookmarkStart w:id="135" w:name="__Fieldmark__3565_2313081793"/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  <w:bookmarkEnd w:id="135"/>
            <w:r>
              <w:rPr>
                <w:rFonts w:cs="Arial" w:ascii="Cambria" w:hAnsi="Cambria"/>
                <w:bCs/>
                <w:iCs/>
              </w:rPr>
              <w:t xml:space="preserve"> inny rodzaj</w:t>
            </w:r>
          </w:p>
          <w:p>
            <w:pPr>
              <w:pStyle w:val="NoSpacing"/>
              <w:widowControl w:val="false"/>
              <w:spacing w:lineRule="auto" w:line="276"/>
              <w:ind w:left="318" w:hanging="0"/>
              <w:rPr>
                <w:rFonts w:ascii="Cambria" w:hAnsi="Cambria" w:cs="Arial"/>
                <w:i/>
                <w:i/>
                <w:iCs/>
                <w:sz w:val="18"/>
                <w:szCs w:val="18"/>
              </w:rPr>
            </w:pPr>
            <w:r>
              <w:rPr>
                <w:rFonts w:cs="Arial" w:ascii="Cambria" w:hAnsi="Cambria"/>
                <w:i/>
                <w:iCs/>
                <w:sz w:val="18"/>
                <w:szCs w:val="18"/>
              </w:rPr>
              <w:t>(zaznacz właściwe)</w:t>
            </w:r>
          </w:p>
          <w:p>
            <w:pPr>
              <w:pStyle w:val="Normal"/>
              <w:widowControl w:val="false"/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  <w:p>
            <w:pPr>
              <w:pStyle w:val="Normal"/>
              <w:widowControl w:val="false"/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41" w:leader="none"/>
              </w:tabs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</w:tc>
      </w:tr>
      <w:tr>
        <w:trPr>
          <w:trHeight w:val="2830" w:hRule="atLeast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H. SPIS TREŚCI.</w:t>
            </w:r>
          </w:p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Normal"/>
              <w:widowControl w:val="false"/>
              <w:spacing w:lineRule="auto" w:line="300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>
              <w:rPr>
                <w:rFonts w:cs="Arial" w:ascii="Cambria" w:hAnsi="Cambria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>
            <w:pPr>
              <w:pStyle w:val="Normal"/>
              <w:widowControl w:val="false"/>
              <w:spacing w:lineRule="auto" w:line="300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iCs/>
                <w:sz w:val="10"/>
                <w:szCs w:val="10"/>
                <w:u w:val="single"/>
              </w:rPr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pacing w:lineRule="auto" w:line="360"/>
              <w:ind w:left="360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360"/>
        <w:rPr>
          <w:rFonts w:ascii="Calibri" w:hAnsi="Calibri" w:cs="Calibri"/>
          <w:b/>
          <w:b/>
          <w:i/>
          <w:i/>
          <w:color w:val="FF0000"/>
        </w:rPr>
      </w:pPr>
      <w:r>
        <w:rPr>
          <w:rFonts w:cs="Calibri" w:cstheme="minorHAnsi"/>
          <w:b/>
          <w:color w:val="FF0000"/>
        </w:rPr>
        <w:t xml:space="preserve">DOKUMENT NALEŻY PODPISAĆ KWALIFIKOWANYM PODPISEM ELEKTRONICZNYM, </w:t>
        <w:br/>
        <w:t>PODPISEM ZAUFANYM LUB PODPISEM OSOBISTYM.</w:t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1 do SWZ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4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4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>
          <w:rFonts w:ascii="Cambria" w:hAnsi="Cambri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rFonts w:ascii="Cambria" w:hAnsi="Cambria"/>
          <w:sz w:val="15"/>
          <w:szCs w:val="15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4"/>
        <w:b w:val="false"/>
        <w:szCs w:val="24"/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nakiprzypiswdolnych">
    <w:name w:val="Znaki przypisów dolnych"/>
    <w:qFormat/>
    <w:rPr>
      <w:rFonts w:cs="Times New Roman"/>
      <w:vertAlign w:val="superscript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000000"/>
      <w:kern w:val="0"/>
      <w:sz w:val="24"/>
      <w:szCs w:val="20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Application>LibreOffice/7.4.5.1$Windows_X86_64 LibreOffice_project/9c0871452b3918c1019dde9bfac75448afc4b57f</Application>
  <AppVersion>15.0000</AppVersion>
  <Pages>4</Pages>
  <Words>884</Words>
  <Characters>8315</Characters>
  <CharactersWithSpaces>9244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2025-03-20T14:44:00Z</dcterms:created>
  <dc:creator>eZamowienia.gov.pl</dc:creator>
  <dc:description/>
  <dc:language>pl-PL</dc:language>
  <cp:lastModifiedBy/>
  <cp:lastPrinted>2019-02-01T07:30:00Z</cp:lastPrinted>
  <dcterms:modified xsi:type="dcterms:W3CDTF">2025-03-27T08:19:37Z</dcterms:modified>
  <cp:revision>39</cp:revision>
  <dc:subject>Plan postępowań</dc:subject>
  <dc:title>Plan postępowań 2025/BZP 00010706/03/P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