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</w:r>
    </w:p>
    <w:p>
      <w:pPr>
        <w:pStyle w:val="Zwykytekst1"/>
        <w:jc w:val="right"/>
        <w:rPr/>
      </w:pPr>
      <w:r>
        <w:rPr>
          <w:rFonts w:cs="Times New Roman" w:ascii="Times New Roman" w:hAnsi="Times New Roman"/>
          <w:i/>
          <w:sz w:val="24"/>
        </w:rPr>
        <w:t>Załącznik Nr 3 do Zaproszenia</w:t>
      </w:r>
    </w:p>
    <w:p>
      <w:pPr>
        <w:pStyle w:val="Zwykytekst1"/>
        <w:jc w:val="right"/>
        <w:rPr/>
      </w:pPr>
      <w:r>
        <w:rPr>
          <w:rFonts w:cs="Times New Roman" w:ascii="Times New Roman" w:hAnsi="Times New Roman"/>
          <w:i/>
          <w:sz w:val="24"/>
        </w:rPr>
        <w:t>Załącznik Nr 2 do Umowy</w:t>
      </w:r>
    </w:p>
    <w:p>
      <w:pPr>
        <w:pStyle w:val="Zwykytekst1"/>
        <w:jc w:val="both"/>
        <w:rPr/>
      </w:pPr>
      <w:r>
        <w:rPr>
          <w:rFonts w:cs="Times New Roman" w:ascii="Times New Roman" w:hAnsi="Times New Roman"/>
          <w:i/>
          <w:sz w:val="18"/>
          <w:szCs w:val="18"/>
        </w:rPr>
        <w:t>..............................................</w:t>
      </w:r>
    </w:p>
    <w:p>
      <w:pPr>
        <w:pStyle w:val="Zawartotabeli"/>
        <w:rPr/>
      </w:pPr>
      <w:r>
        <w:rPr>
          <w:i/>
          <w:sz w:val="18"/>
          <w:szCs w:val="18"/>
        </w:rPr>
        <w:t xml:space="preserve">(pieczęć Wykonawcy) </w:t>
      </w:r>
    </w:p>
    <w:p>
      <w:pPr>
        <w:pStyle w:val="Zwykytekst1"/>
        <w:rPr/>
      </w:pPr>
      <w:r>
        <w:rPr>
          <w:rFonts w:eastAsia="Times New Roman" w:cs="Times New Roman" w:ascii="Times New Roman" w:hAnsi="Times New Roman"/>
          <w:b/>
          <w:bCs/>
          <w:sz w:val="24"/>
        </w:rPr>
        <w:t xml:space="preserve">                                                     </w:t>
      </w:r>
    </w:p>
    <w:p>
      <w:pPr>
        <w:pStyle w:val="Zwykytekst1"/>
        <w:jc w:val="center"/>
        <w:rPr/>
      </w:pPr>
      <w:r>
        <w:rPr>
          <w:rFonts w:cs="Times New Roman" w:ascii="Times New Roman" w:hAnsi="Times New Roman"/>
          <w:b/>
          <w:bCs/>
          <w:sz w:val="24"/>
        </w:rPr>
        <w:t>FORMULARZ ASORTYMENTOWO - CENOWY</w:t>
      </w:r>
    </w:p>
    <w:p>
      <w:pPr>
        <w:pStyle w:val="Normal"/>
        <w:rPr/>
      </w:pPr>
      <w:r>
        <w:rPr/>
      </w:r>
    </w:p>
    <w:p>
      <w:pPr>
        <w:pStyle w:val="Normal"/>
        <w:rPr/>
      </w:pPr>
      <w:bookmarkStart w:id="0" w:name="_GoBack"/>
      <w:bookmarkEnd w:id="0"/>
      <w:r>
        <w:rPr/>
        <w:t xml:space="preserve">    </w:t>
      </w:r>
    </w:p>
    <w:tbl>
      <w:tblPr>
        <w:tblStyle w:val="Tabela-Siatka"/>
        <w:tblW w:w="14964" w:type="dxa"/>
        <w:jc w:val="left"/>
        <w:tblInd w:w="-9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5"/>
        <w:gridCol w:w="2315"/>
        <w:gridCol w:w="2159"/>
        <w:gridCol w:w="1476"/>
        <w:gridCol w:w="1526"/>
        <w:gridCol w:w="1872"/>
        <w:gridCol w:w="1764"/>
        <w:gridCol w:w="1711"/>
        <w:gridCol w:w="1574"/>
      </w:tblGrid>
      <w:tr>
        <w:trPr/>
        <w:tc>
          <w:tcPr>
            <w:tcW w:w="5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Lp. </w:t>
            </w:r>
          </w:p>
        </w:tc>
        <w:tc>
          <w:tcPr>
            <w:tcW w:w="231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/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Nazwa usługi/Uwagi</w:t>
            </w:r>
          </w:p>
        </w:tc>
        <w:tc>
          <w:tcPr>
            <w:tcW w:w="21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/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Ilość</w:t>
            </w:r>
          </w:p>
        </w:tc>
        <w:tc>
          <w:tcPr>
            <w:tcW w:w="147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/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Jednostka miary</w:t>
            </w:r>
          </w:p>
        </w:tc>
        <w:tc>
          <w:tcPr>
            <w:tcW w:w="152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/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Jedn. Cena netto w PLN za 1 rok/miesiąc</w:t>
            </w:r>
          </w:p>
        </w:tc>
        <w:tc>
          <w:tcPr>
            <w:tcW w:w="187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/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Stawka podatku VAT %</w:t>
            </w:r>
          </w:p>
        </w:tc>
        <w:tc>
          <w:tcPr>
            <w:tcW w:w="17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/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Jedn. Cena brutto w PLN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/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(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kol.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5 +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kol.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6)</w:t>
            </w:r>
          </w:p>
        </w:tc>
        <w:tc>
          <w:tcPr>
            <w:tcW w:w="171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/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Łączna wartość netto bez podatku VAT w PLN</w:t>
            </w:r>
          </w:p>
        </w:tc>
        <w:tc>
          <w:tcPr>
            <w:tcW w:w="15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Łączna wartość brutto z podatkiem VAT w PLN</w:t>
            </w:r>
          </w:p>
        </w:tc>
      </w:tr>
      <w:tr>
        <w:trPr/>
        <w:tc>
          <w:tcPr>
            <w:tcW w:w="5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i/>
                <w:i/>
              </w:rPr>
            </w:pPr>
            <w:r>
              <w:rPr>
                <w:rFonts w:eastAsia="Calibri" w:cs=""/>
                <w:i/>
                <w:kern w:val="0"/>
                <w:sz w:val="22"/>
                <w:szCs w:val="22"/>
                <w:lang w:val="pl-PL" w:eastAsia="en-US" w:bidi="ar-SA"/>
              </w:rPr>
              <w:t>1</w:t>
            </w:r>
          </w:p>
        </w:tc>
        <w:tc>
          <w:tcPr>
            <w:tcW w:w="231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i/>
                <w:i/>
              </w:rPr>
            </w:pPr>
            <w:r>
              <w:rPr>
                <w:rFonts w:eastAsia="Calibri" w:cs=""/>
                <w:i/>
                <w:kern w:val="0"/>
                <w:sz w:val="22"/>
                <w:szCs w:val="22"/>
                <w:lang w:val="pl-PL" w:eastAsia="en-US" w:bidi="ar-SA"/>
              </w:rPr>
              <w:t>2</w:t>
            </w:r>
          </w:p>
        </w:tc>
        <w:tc>
          <w:tcPr>
            <w:tcW w:w="21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i/>
                <w:i/>
              </w:rPr>
            </w:pPr>
            <w:r>
              <w:rPr>
                <w:rFonts w:eastAsia="Calibri" w:cs=""/>
                <w:i/>
                <w:kern w:val="0"/>
                <w:sz w:val="22"/>
                <w:szCs w:val="22"/>
                <w:lang w:val="pl-PL" w:eastAsia="en-US" w:bidi="ar-SA"/>
              </w:rPr>
              <w:t>3</w:t>
            </w:r>
          </w:p>
        </w:tc>
        <w:tc>
          <w:tcPr>
            <w:tcW w:w="147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i/>
                <w:i/>
              </w:rPr>
            </w:pPr>
            <w:r>
              <w:rPr>
                <w:rFonts w:eastAsia="Calibri" w:cs=""/>
                <w:i/>
                <w:kern w:val="0"/>
                <w:sz w:val="22"/>
                <w:szCs w:val="22"/>
                <w:lang w:val="pl-PL" w:eastAsia="en-US" w:bidi="ar-SA"/>
              </w:rPr>
              <w:t>4</w:t>
            </w:r>
          </w:p>
        </w:tc>
        <w:tc>
          <w:tcPr>
            <w:tcW w:w="152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i/>
                <w:i/>
              </w:rPr>
            </w:pPr>
            <w:r>
              <w:rPr>
                <w:rFonts w:eastAsia="Calibri" w:cs=""/>
                <w:i/>
                <w:kern w:val="0"/>
                <w:sz w:val="22"/>
                <w:szCs w:val="22"/>
                <w:lang w:val="pl-PL" w:eastAsia="en-US" w:bidi="ar-SA"/>
              </w:rPr>
              <w:t>5</w:t>
            </w:r>
          </w:p>
        </w:tc>
        <w:tc>
          <w:tcPr>
            <w:tcW w:w="187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i/>
                <w:i/>
              </w:rPr>
            </w:pPr>
            <w:r>
              <w:rPr>
                <w:rFonts w:eastAsia="Calibri" w:cs=""/>
                <w:i/>
                <w:kern w:val="0"/>
                <w:sz w:val="22"/>
                <w:szCs w:val="22"/>
                <w:lang w:val="pl-PL" w:eastAsia="en-US" w:bidi="ar-SA"/>
              </w:rPr>
              <w:t>6</w:t>
            </w:r>
          </w:p>
        </w:tc>
        <w:tc>
          <w:tcPr>
            <w:tcW w:w="17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i/>
                <w:i/>
              </w:rPr>
            </w:pPr>
            <w:r>
              <w:rPr>
                <w:rFonts w:eastAsia="Calibri" w:cs=""/>
                <w:i/>
                <w:kern w:val="0"/>
                <w:sz w:val="22"/>
                <w:szCs w:val="22"/>
                <w:lang w:val="pl-PL" w:eastAsia="en-US" w:bidi="ar-SA"/>
              </w:rPr>
              <w:t>7</w:t>
            </w:r>
          </w:p>
        </w:tc>
        <w:tc>
          <w:tcPr>
            <w:tcW w:w="171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i/>
                <w:i/>
              </w:rPr>
            </w:pPr>
            <w:r>
              <w:rPr>
                <w:rFonts w:eastAsia="Calibri" w:cs=""/>
                <w:i/>
                <w:kern w:val="0"/>
                <w:sz w:val="22"/>
                <w:szCs w:val="22"/>
                <w:lang w:val="pl-PL" w:eastAsia="en-US" w:bidi="ar-SA"/>
              </w:rPr>
              <w:t>8</w:t>
            </w:r>
          </w:p>
        </w:tc>
        <w:tc>
          <w:tcPr>
            <w:tcW w:w="15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i/>
                <w:i/>
              </w:rPr>
            </w:pPr>
            <w:r>
              <w:rPr>
                <w:rFonts w:eastAsia="Calibri" w:cs=""/>
                <w:i/>
                <w:kern w:val="0"/>
                <w:sz w:val="22"/>
                <w:szCs w:val="22"/>
                <w:lang w:val="pl-PL" w:eastAsia="en-US" w:bidi="ar-SA"/>
              </w:rPr>
              <w:t>9</w:t>
            </w:r>
          </w:p>
        </w:tc>
      </w:tr>
      <w:tr>
        <w:trPr/>
        <w:tc>
          <w:tcPr>
            <w:tcW w:w="5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/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1</w:t>
            </w:r>
          </w:p>
        </w:tc>
        <w:tc>
          <w:tcPr>
            <w:tcW w:w="2315" w:type="dxa"/>
            <w:tcBorders/>
          </w:tcPr>
          <w:p>
            <w:pPr>
              <w:pStyle w:val="Normal"/>
              <w:widowControl w:val="false"/>
              <w:spacing w:lineRule="auto" w:line="276"/>
              <w:jc w:val="both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Arial" w:ascii="Cambria" w:hAnsi="Cambria"/>
                <w:b w:val="false"/>
                <w:bCs w:val="false"/>
                <w:iCs/>
                <w:kern w:val="0"/>
                <w:sz w:val="20"/>
                <w:szCs w:val="20"/>
                <w:lang w:val="pl-PL" w:eastAsia="en-US" w:bidi="ar-SA"/>
              </w:rPr>
              <w:t>P</w:t>
            </w:r>
            <w:r>
              <w:rPr>
                <w:rFonts w:eastAsia="Arial" w:cs="Arial" w:ascii="Cambria" w:hAnsi="Cambria"/>
                <w:b w:val="false"/>
                <w:bCs w:val="false"/>
                <w:iCs/>
                <w:kern w:val="0"/>
                <w:sz w:val="20"/>
                <w:szCs w:val="20"/>
                <w:lang w:val="pl-PL" w:eastAsia="en-US" w:bidi="ar-SA"/>
              </w:rPr>
              <w:t>rzeprowadzenie przez Wykonawcę na rzecz Zamawiającego czynności związanych z postępowaniami przetargowymi.</w:t>
            </w:r>
          </w:p>
        </w:tc>
        <w:tc>
          <w:tcPr>
            <w:tcW w:w="215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/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3</w:t>
            </w:r>
          </w:p>
        </w:tc>
        <w:tc>
          <w:tcPr>
            <w:tcW w:w="147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/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rok</w:t>
            </w:r>
          </w:p>
        </w:tc>
        <w:tc>
          <w:tcPr>
            <w:tcW w:w="152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87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76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71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5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56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/>
            </w:pPr>
            <w:r>
              <w:rPr/>
              <w:t>2</w:t>
            </w:r>
          </w:p>
        </w:tc>
        <w:tc>
          <w:tcPr>
            <w:tcW w:w="2315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Arial" w:ascii="Cambria" w:hAnsi="Cambria"/>
                <w:b w:val="false"/>
                <w:bCs w:val="false"/>
                <w:iCs/>
                <w:sz w:val="20"/>
                <w:szCs w:val="20"/>
              </w:rPr>
              <w:t>W</w:t>
            </w:r>
            <w:r>
              <w:rPr>
                <w:rFonts w:eastAsia="Arial" w:cs="Arial" w:ascii="Cambria" w:hAnsi="Cambria"/>
                <w:b w:val="false"/>
                <w:bCs w:val="false"/>
                <w:iCs/>
                <w:sz w:val="20"/>
                <w:szCs w:val="20"/>
              </w:rPr>
              <w:t>sparcie w zarządzaniu systemem elektroenergetycznym w całym okresie obowiązywania Umowy (Obsługa).</w:t>
            </w:r>
          </w:p>
        </w:tc>
        <w:tc>
          <w:tcPr>
            <w:tcW w:w="215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36</w:t>
            </w:r>
          </w:p>
        </w:tc>
        <w:tc>
          <w:tcPr>
            <w:tcW w:w="147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miesiąc</w:t>
            </w:r>
          </w:p>
        </w:tc>
        <w:tc>
          <w:tcPr>
            <w:tcW w:w="152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87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76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71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57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56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1112" w:type="dxa"/>
            <w:gridSpan w:val="6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Razem dla kolumn 8 i 9</w:t>
            </w:r>
          </w:p>
        </w:tc>
        <w:tc>
          <w:tcPr>
            <w:tcW w:w="171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b/>
                <w:b/>
                <w:bCs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57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b/>
                <w:b/>
                <w:bCs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Zwykytekst2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Zwykytekst2"/>
        <w:rPr/>
      </w:pPr>
      <w:r>
        <w:rPr>
          <w:rFonts w:cs="Times New Roman" w:ascii="Times New Roman" w:hAnsi="Times New Roman"/>
        </w:rPr>
        <w:t xml:space="preserve">Wartość brutto (słownie).............................................................................................................  </w:t>
      </w:r>
    </w:p>
    <w:p>
      <w:pPr>
        <w:pStyle w:val="Zwykytekst2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Zwykytekst2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Zwykytekst2"/>
        <w:rPr/>
      </w:pPr>
      <w:r>
        <w:rPr>
          <w:rFonts w:eastAsia="Times New Roman" w:cs="Times New Roman" w:ascii="Times New Roman" w:hAnsi="Times New Roman"/>
        </w:rPr>
        <w:t xml:space="preserve">                                                                                              </w:t>
      </w:r>
      <w:r>
        <w:rPr>
          <w:rFonts w:cs="Times New Roman" w:ascii="Times New Roman" w:hAnsi="Times New Roman"/>
        </w:rPr>
        <w:t>..................................................</w:t>
      </w:r>
    </w:p>
    <w:p>
      <w:pPr>
        <w:pStyle w:val="Zwykytekst2"/>
        <w:rPr/>
      </w:pPr>
      <w:r>
        <w:rPr>
          <w:rFonts w:eastAsia="Times New Roman" w:cs="Times New Roman" w:ascii="Times New Roman" w:hAnsi="Times New Roman"/>
        </w:rPr>
        <w:t xml:space="preserve">                                                                                 </w:t>
      </w:r>
      <w:r>
        <w:rPr>
          <w:rFonts w:cs="Times New Roman" w:ascii="Times New Roman" w:hAnsi="Times New Roman"/>
        </w:rPr>
        <w:t xml:space="preserve">( podpis osoby uprawnionej lub upoważnionej *)                                                                     </w:t>
      </w:r>
      <w:r>
        <w:rPr>
          <w:rFonts w:cs="Times New Roman" w:ascii="Times New Roman" w:hAnsi="Times New Roman"/>
          <w:i/>
        </w:rPr>
        <w:t>niepotrzebne skreślić</w:t>
      </w:r>
    </w:p>
    <w:p>
      <w:pPr>
        <w:pStyle w:val="Normal"/>
        <w:rPr/>
      </w:pPr>
      <w:r>
        <w:rPr/>
      </w:r>
    </w:p>
    <w:sectPr>
      <w:footerReference w:type="default" r:id="rId2"/>
      <w:type w:val="nextPage"/>
      <w:pgSz w:orient="landscape" w:w="16838" w:h="11906"/>
      <w:pgMar w:left="1417" w:right="1417" w:gutter="0" w:header="0" w:top="426" w:footer="708" w:bottom="765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ourier New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064841618"/>
    </w:sdtPr>
    <w:sdtContent>
      <w:p>
        <w:pPr>
          <w:pStyle w:val="Stopka"/>
          <w:jc w:val="right"/>
          <w:rPr/>
        </w:pPr>
        <w:r>
          <w:rPr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wykytekstZnak" w:customStyle="1">
    <w:name w:val="Zwykły tekst Znak"/>
    <w:basedOn w:val="DefaultParagraphFont"/>
    <w:link w:val="PlainText"/>
    <w:qFormat/>
    <w:rsid w:val="00d07679"/>
    <w:rPr>
      <w:rFonts w:ascii="Courier New" w:hAnsi="Courier New" w:eastAsia="Times New Roman" w:cs="Batang"/>
      <w:sz w:val="20"/>
      <w:szCs w:val="20"/>
      <w:lang w:eastAsia="pl-PL"/>
    </w:rPr>
  </w:style>
  <w:style w:type="character" w:styleId="Strong">
    <w:name w:val="Strong"/>
    <w:basedOn w:val="DefaultParagraphFont"/>
    <w:uiPriority w:val="22"/>
    <w:qFormat/>
    <w:rsid w:val="00e723bf"/>
    <w:rPr>
      <w:b/>
      <w:bCs/>
    </w:rPr>
  </w:style>
  <w:style w:type="character" w:styleId="Hgkelc" w:customStyle="1">
    <w:name w:val="hgkelc"/>
    <w:basedOn w:val="DefaultParagraphFont"/>
    <w:qFormat/>
    <w:rsid w:val="00167130"/>
    <w:rPr/>
  </w:style>
  <w:style w:type="character" w:styleId="NagwekZnak" w:customStyle="1">
    <w:name w:val="Nagłówek Znak"/>
    <w:basedOn w:val="DefaultParagraphFont"/>
    <w:uiPriority w:val="99"/>
    <w:qFormat/>
    <w:rsid w:val="007e77f2"/>
    <w:rPr/>
  </w:style>
  <w:style w:type="character" w:styleId="StopkaZnak" w:customStyle="1">
    <w:name w:val="Stopka Znak"/>
    <w:basedOn w:val="DefaultParagraphFont"/>
    <w:uiPriority w:val="99"/>
    <w:qFormat/>
    <w:rsid w:val="007e77f2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7e77f2"/>
    <w:rPr>
      <w:rFonts w:ascii="Segoe UI" w:hAnsi="Segoe UI" w:cs="Segoe UI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PlainText">
    <w:name w:val="Plain Text"/>
    <w:basedOn w:val="Normal"/>
    <w:link w:val="ZwykytekstZnak"/>
    <w:unhideWhenUsed/>
    <w:qFormat/>
    <w:rsid w:val="00d07679"/>
    <w:pPr/>
    <w:rPr>
      <w:rFonts w:ascii="Courier New" w:hAnsi="Courier New" w:eastAsia="Times New Roman" w:cs="Batang"/>
      <w:sz w:val="20"/>
      <w:szCs w:val="20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7e77f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7e77f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e77f2"/>
    <w:pPr/>
    <w:rPr>
      <w:rFonts w:ascii="Segoe UI" w:hAnsi="Segoe UI" w:cs="Segoe UI"/>
      <w:sz w:val="18"/>
      <w:szCs w:val="18"/>
    </w:rPr>
  </w:style>
  <w:style w:type="paragraph" w:styleId="Zwykytekst1" w:customStyle="1">
    <w:name w:val="Zwykły tekst1"/>
    <w:basedOn w:val="Normal"/>
    <w:qFormat/>
    <w:rsid w:val="001363a2"/>
    <w:pPr/>
    <w:rPr>
      <w:rFonts w:ascii="Courier New" w:hAnsi="Courier New" w:eastAsia="NSimSun" w:cs="Courier New"/>
      <w:kern w:val="2"/>
      <w:sz w:val="20"/>
      <w:szCs w:val="24"/>
      <w:lang w:eastAsia="pl-PL" w:bidi="hi-IN"/>
    </w:rPr>
  </w:style>
  <w:style w:type="paragraph" w:styleId="Zawartotabeli" w:customStyle="1">
    <w:name w:val="Zawartość tabeli"/>
    <w:basedOn w:val="Normal"/>
    <w:qFormat/>
    <w:rsid w:val="001363a2"/>
    <w:pPr>
      <w:widowControl w:val="false"/>
      <w:suppressLineNumbers/>
      <w:suppressAutoHyphens w:val="true"/>
    </w:pPr>
    <w:rPr>
      <w:rFonts w:ascii="Times New Roman" w:hAnsi="Times New Roman" w:eastAsia="NSimSun" w:cs="Times New Roman"/>
      <w:kern w:val="2"/>
      <w:sz w:val="24"/>
      <w:szCs w:val="24"/>
      <w:lang w:eastAsia="zh-CN" w:bidi="hi-IN"/>
    </w:rPr>
  </w:style>
  <w:style w:type="paragraph" w:styleId="Zwykytekst2" w:customStyle="1">
    <w:name w:val="Zwykły tekst2"/>
    <w:basedOn w:val="Normal"/>
    <w:qFormat/>
    <w:rsid w:val="001363a2"/>
    <w:pPr>
      <w:widowControl w:val="false"/>
      <w:suppressAutoHyphens w:val="true"/>
    </w:pPr>
    <w:rPr>
      <w:rFonts w:ascii="Courier New" w:hAnsi="Courier New" w:eastAsia="NSimSun" w:cs="Lucida Sans Unicode"/>
      <w:kern w:val="2"/>
      <w:sz w:val="24"/>
      <w:szCs w:val="24"/>
      <w:lang w:eastAsia="zh-CN" w:bidi="hi-IN"/>
    </w:rPr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703e1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564F1-BC71-4F19-8A9D-8F56B571B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Application>LibreOffice/7.4.2.3$Windows_X86_64 LibreOffice_project/382eef1f22670f7f4118c8c2dd222ec7ad009daf</Application>
  <AppVersion>15.0000</AppVersion>
  <Pages>1</Pages>
  <Words>115</Words>
  <Characters>796</Characters>
  <CharactersWithSpaces>1179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2023-09-07T12:58:00Z</dcterms:created>
  <dc:creator>JG</dc:creator>
  <dc:description/>
  <dc:language>pl-PL</dc:language>
  <cp:lastModifiedBy/>
  <cp:lastPrinted>2023-09-07T07:49:00Z</cp:lastPrinted>
  <dcterms:modified xsi:type="dcterms:W3CDTF">2024-04-04T07:40:22Z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